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2307A" w14:textId="77777777" w:rsidR="005A18EF" w:rsidRPr="00EC0FAC" w:rsidRDefault="005A18EF" w:rsidP="00A14BA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C0FAC">
        <w:rPr>
          <w:rFonts w:asciiTheme="majorBidi" w:hAnsiTheme="majorBidi" w:cstheme="majorBidi"/>
          <w:b/>
          <w:sz w:val="28"/>
          <w:szCs w:val="28"/>
        </w:rPr>
        <w:t>MTN-0</w:t>
      </w:r>
      <w:r w:rsidR="00C6188A">
        <w:rPr>
          <w:rFonts w:asciiTheme="majorBidi" w:hAnsiTheme="majorBidi" w:cstheme="majorBidi"/>
          <w:b/>
          <w:sz w:val="28"/>
          <w:szCs w:val="28"/>
        </w:rPr>
        <w:t>25</w:t>
      </w:r>
      <w:r w:rsidRPr="00EC0FAC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5BFAA7D0" w14:textId="44CB234E" w:rsidR="00691DF3" w:rsidRDefault="00D008E5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Decliner IDI (DIDI)</w:t>
      </w:r>
      <w:r w:rsidR="00691DF3" w:rsidRPr="00EC0FAC">
        <w:rPr>
          <w:rFonts w:asciiTheme="majorBidi" w:hAnsiTheme="majorBidi" w:cstheme="majorBidi"/>
          <w:b/>
          <w:sz w:val="28"/>
          <w:szCs w:val="28"/>
        </w:rPr>
        <w:t xml:space="preserve"> Debriefing Report</w:t>
      </w:r>
    </w:p>
    <w:p w14:paraId="3A04BB31" w14:textId="77777777" w:rsidR="000D27E9" w:rsidRDefault="000D27E9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28E1E77" w14:textId="77777777" w:rsidR="00691DF3" w:rsidRDefault="000D27E9" w:rsidP="00C6188A">
      <w:pPr>
        <w:rPr>
          <w:rFonts w:asciiTheme="majorBidi" w:hAnsiTheme="majorBidi" w:cstheme="majorBidi"/>
          <w:bCs/>
          <w:i/>
          <w:iCs/>
        </w:rPr>
      </w:pPr>
      <w:r w:rsidRPr="006C225F">
        <w:rPr>
          <w:rFonts w:asciiTheme="majorBidi" w:hAnsiTheme="majorBidi" w:cstheme="majorBidi"/>
          <w:b/>
          <w:i/>
          <w:iCs/>
        </w:rPr>
        <w:t xml:space="preserve">Instructions: </w:t>
      </w:r>
      <w:r w:rsidRPr="006C225F">
        <w:rPr>
          <w:rFonts w:asciiTheme="majorBidi" w:hAnsiTheme="majorBidi" w:cstheme="majorBidi"/>
          <w:bCs/>
          <w:i/>
          <w:iCs/>
        </w:rPr>
        <w:t xml:space="preserve">This report is to be completed on the same day as the </w:t>
      </w:r>
      <w:r>
        <w:rPr>
          <w:rFonts w:asciiTheme="majorBidi" w:hAnsiTheme="majorBidi" w:cstheme="majorBidi"/>
          <w:bCs/>
          <w:i/>
          <w:iCs/>
        </w:rPr>
        <w:t>interview</w:t>
      </w:r>
      <w:r w:rsidRPr="006C225F">
        <w:rPr>
          <w:rFonts w:asciiTheme="majorBidi" w:hAnsiTheme="majorBidi" w:cstheme="majorBidi"/>
          <w:bCs/>
          <w:i/>
          <w:iCs/>
        </w:rPr>
        <w:t xml:space="preserve"> and forward</w:t>
      </w:r>
      <w:r>
        <w:rPr>
          <w:rFonts w:asciiTheme="majorBidi" w:hAnsiTheme="majorBidi" w:cstheme="majorBidi"/>
          <w:bCs/>
          <w:i/>
          <w:iCs/>
        </w:rPr>
        <w:t>ed to RTI within one week of interview</w:t>
      </w:r>
      <w:r w:rsidRPr="006C225F">
        <w:rPr>
          <w:rFonts w:asciiTheme="majorBidi" w:hAnsiTheme="majorBidi" w:cstheme="majorBidi"/>
          <w:bCs/>
          <w:i/>
          <w:iCs/>
        </w:rPr>
        <w:t xml:space="preserve"> completion. </w:t>
      </w:r>
      <w:r w:rsidR="00C6188A" w:rsidRPr="006C225F">
        <w:rPr>
          <w:rFonts w:asciiTheme="majorBidi" w:hAnsiTheme="majorBidi" w:cstheme="majorBidi"/>
          <w:bCs/>
          <w:i/>
          <w:iCs/>
        </w:rPr>
        <w:t xml:space="preserve">This report should be </w:t>
      </w:r>
      <w:r w:rsidR="00C6188A">
        <w:rPr>
          <w:rFonts w:asciiTheme="majorBidi" w:hAnsiTheme="majorBidi" w:cstheme="majorBidi"/>
          <w:bCs/>
          <w:i/>
          <w:iCs/>
        </w:rPr>
        <w:t>uploaded to the FTP site</w:t>
      </w:r>
      <w:r w:rsidR="00C6188A" w:rsidRPr="006C225F">
        <w:rPr>
          <w:rFonts w:asciiTheme="majorBidi" w:hAnsiTheme="majorBidi" w:cstheme="majorBidi"/>
          <w:bCs/>
          <w:i/>
          <w:iCs/>
        </w:rPr>
        <w:t xml:space="preserve"> as a Word document.</w:t>
      </w:r>
    </w:p>
    <w:p w14:paraId="0133A901" w14:textId="77777777" w:rsidR="00C6188A" w:rsidRPr="00EC0FAC" w:rsidRDefault="00C6188A" w:rsidP="00C6188A">
      <w:pPr>
        <w:rPr>
          <w:rFonts w:asciiTheme="majorBidi" w:hAnsiTheme="majorBidi" w:cstheme="majorBidi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4671"/>
        <w:gridCol w:w="4702"/>
      </w:tblGrid>
      <w:tr w:rsidR="005A18EF" w:rsidRPr="00EC0FAC" w14:paraId="03FAE8EE" w14:textId="77777777" w:rsidTr="005A18EF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E742D0" w14:textId="77777777" w:rsidR="005A18EF" w:rsidRPr="00EC0FAC" w:rsidRDefault="00EC0FAC" w:rsidP="005A18E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 xml:space="preserve">Basic </w:t>
            </w:r>
            <w:r w:rsidR="0018291D" w:rsidRPr="00EC0FAC">
              <w:rPr>
                <w:rFonts w:asciiTheme="majorBidi" w:hAnsiTheme="majorBidi" w:cstheme="majorBidi"/>
                <w:b/>
                <w:bCs/>
              </w:rPr>
              <w:t xml:space="preserve">IDI </w:t>
            </w:r>
            <w:r w:rsidRPr="00EC0FAC">
              <w:rPr>
                <w:rFonts w:asciiTheme="majorBidi" w:hAnsiTheme="majorBidi" w:cstheme="majorBidi"/>
                <w:b/>
                <w:bCs/>
              </w:rPr>
              <w:t>Information:</w:t>
            </w:r>
          </w:p>
        </w:tc>
      </w:tr>
      <w:tr w:rsidR="005A18EF" w:rsidRPr="00EC0FAC" w14:paraId="3D67D8FF" w14:textId="77777777" w:rsidTr="005A18EF">
        <w:tc>
          <w:tcPr>
            <w:tcW w:w="4644" w:type="dxa"/>
            <w:tcBorders>
              <w:bottom w:val="single" w:sz="4" w:space="0" w:color="auto"/>
              <w:right w:val="nil"/>
            </w:tcBorders>
          </w:tcPr>
          <w:p w14:paraId="4BC6965A" w14:textId="7F9804D5" w:rsidR="005A18EF" w:rsidRPr="003E3F26" w:rsidRDefault="005A18EF" w:rsidP="00922A82">
            <w:pPr>
              <w:rPr>
                <w:rFonts w:asciiTheme="majorBidi" w:hAnsiTheme="majorBidi" w:cstheme="majorBidi"/>
              </w:rPr>
            </w:pPr>
            <w:r w:rsidRPr="003E3F26">
              <w:rPr>
                <w:rFonts w:asciiTheme="majorBidi" w:hAnsiTheme="majorBidi" w:cstheme="majorBidi"/>
              </w:rPr>
              <w:t xml:space="preserve">PTID: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3E3F2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6228FD0D" w14:textId="40A75FD4" w:rsidR="005A18EF" w:rsidRPr="00CC21C8" w:rsidRDefault="005A18EF" w:rsidP="00922A82">
            <w:pPr>
              <w:rPr>
                <w:rFonts w:asciiTheme="majorBidi" w:hAnsiTheme="majorBidi" w:cstheme="majorBidi"/>
              </w:rPr>
            </w:pPr>
            <w:r w:rsidRPr="00CC21C8">
              <w:rPr>
                <w:rFonts w:asciiTheme="majorBidi" w:hAnsiTheme="majorBidi" w:cstheme="majorBidi"/>
              </w:rPr>
              <w:t>CRS/CTU:</w:t>
            </w:r>
            <w:r w:rsidR="005E0EFA" w:rsidRPr="00CC21C8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0EFA" w:rsidRPr="00CC21C8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980CF1C" w14:textId="77777777" w:rsidR="005A18EF" w:rsidRPr="00CC21C8" w:rsidRDefault="005A18EF" w:rsidP="00922A82">
            <w:pPr>
              <w:rPr>
                <w:rFonts w:asciiTheme="minorHAnsi" w:hAnsiTheme="minorHAnsi" w:cstheme="minorHAnsi"/>
                <w:b/>
                <w:bCs/>
              </w:rPr>
            </w:pPr>
            <w:r w:rsidRPr="00CC21C8">
              <w:rPr>
                <w:rFonts w:asciiTheme="majorBidi" w:hAnsiTheme="majorBidi" w:cstheme="majorBidi"/>
              </w:rPr>
              <w:t>Venue:</w:t>
            </w:r>
            <w:r w:rsidR="005E0EFA" w:rsidRPr="00CC21C8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CC21C8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D965AE2" w14:textId="77777777" w:rsidR="005E0EFA" w:rsidRPr="005E0EFA" w:rsidRDefault="005E0EFA" w:rsidP="00922A82">
            <w:pPr>
              <w:rPr>
                <w:rFonts w:asciiTheme="majorBidi" w:hAnsiTheme="majorBidi" w:cstheme="majorBidi"/>
              </w:rPr>
            </w:pPr>
            <w:r w:rsidRPr="005E0EFA">
              <w:rPr>
                <w:rFonts w:asciiTheme="majorBidi" w:hAnsiTheme="majorBidi" w:cstheme="majorBidi"/>
              </w:rPr>
              <w:t>Person Completing Form: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4644" w:type="dxa"/>
            <w:tcBorders>
              <w:left w:val="nil"/>
              <w:bottom w:val="single" w:sz="4" w:space="0" w:color="auto"/>
            </w:tcBorders>
          </w:tcPr>
          <w:p w14:paraId="4C2977A7" w14:textId="77777777" w:rsidR="005A18EF" w:rsidRDefault="00AB38B1" w:rsidP="00922A8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Interview </w:t>
            </w:r>
            <w:r w:rsidR="005A18EF" w:rsidRPr="00EC0FAC">
              <w:rPr>
                <w:rFonts w:asciiTheme="majorBidi" w:hAnsiTheme="majorBidi" w:cstheme="majorBidi"/>
              </w:rPr>
              <w:t>Date: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26F0EA6A" w14:textId="77777777" w:rsidR="005A18EF" w:rsidRPr="00EC0FAC" w:rsidRDefault="0013694F" w:rsidP="00B45B0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Interviewer</w:t>
            </w:r>
            <w:r w:rsidR="005A18EF" w:rsidRPr="00EC0FAC">
              <w:rPr>
                <w:rFonts w:asciiTheme="majorBidi" w:hAnsiTheme="majorBidi" w:cstheme="majorBidi"/>
              </w:rPr>
              <w:t>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A18EF" w:rsidRPr="00EC0FAC">
              <w:rPr>
                <w:rFonts w:asciiTheme="majorBidi" w:hAnsiTheme="majorBidi" w:cstheme="majorBidi"/>
                <w:u w:val="single"/>
              </w:rPr>
              <w:t xml:space="preserve">               </w:t>
            </w:r>
            <w:r w:rsidR="005A18EF" w:rsidRPr="00EC0FAC">
              <w:rPr>
                <w:rFonts w:asciiTheme="majorBidi" w:hAnsiTheme="majorBidi" w:cstheme="majorBidi"/>
              </w:rPr>
              <w:t xml:space="preserve">   </w:t>
            </w:r>
          </w:p>
          <w:p w14:paraId="035DB7FB" w14:textId="77777777" w:rsidR="005A18EF" w:rsidRPr="005E0EFA" w:rsidRDefault="003A14FB" w:rsidP="00922A8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Note-taker</w:t>
            </w:r>
            <w:r w:rsidR="005E0EFA" w:rsidRPr="005E0EFA">
              <w:rPr>
                <w:rFonts w:asciiTheme="majorBidi" w:hAnsiTheme="majorBidi" w:cstheme="majorBidi"/>
              </w:rPr>
              <w:t>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A18EF" w:rsidRPr="005E0EFA">
              <w:rPr>
                <w:rFonts w:asciiTheme="majorBidi" w:hAnsiTheme="majorBidi" w:cstheme="majorBidi"/>
              </w:rPr>
              <w:t xml:space="preserve">              </w:t>
            </w:r>
          </w:p>
        </w:tc>
      </w:tr>
      <w:tr w:rsidR="00E8589F" w:rsidRPr="00EC0FAC" w14:paraId="37D282E5" w14:textId="77777777" w:rsidTr="00E8589F">
        <w:tc>
          <w:tcPr>
            <w:tcW w:w="9288" w:type="dxa"/>
            <w:gridSpan w:val="2"/>
            <w:shd w:val="clear" w:color="auto" w:fill="auto"/>
          </w:tcPr>
          <w:tbl>
            <w:tblPr>
              <w:tblW w:w="915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57"/>
            </w:tblGrid>
            <w:tr w:rsidR="00E8589F" w:rsidRPr="00681F00" w14:paraId="2B988A5B" w14:textId="77777777" w:rsidTr="00681F00">
              <w:trPr>
                <w:trHeight w:val="639"/>
              </w:trPr>
              <w:tc>
                <w:tcPr>
                  <w:tcW w:w="9157" w:type="dxa"/>
                </w:tcPr>
                <w:p w14:paraId="68260439" w14:textId="77777777" w:rsidR="00E8589F" w:rsidRPr="00681F00" w:rsidRDefault="00E8589F" w:rsidP="00E8589F">
                  <w:pPr>
                    <w:autoSpaceDE w:val="0"/>
                    <w:autoSpaceDN w:val="0"/>
                    <w:adjustRightInd w:val="0"/>
                    <w:spacing w:after="160"/>
                    <w:rPr>
                      <w:rFonts w:eastAsia="Times"/>
                      <w:color w:val="000000"/>
                      <w:sz w:val="22"/>
                      <w:szCs w:val="22"/>
                    </w:rPr>
                  </w:pPr>
                  <w:r w:rsidRPr="00681F00">
                    <w:rPr>
                      <w:rFonts w:eastAsia="Times"/>
                      <w:i/>
                      <w:iCs/>
                      <w:color w:val="000000"/>
                      <w:sz w:val="22"/>
                      <w:szCs w:val="22"/>
                    </w:rPr>
                    <w:t xml:space="preserve">Insert participant’s response to the following items from the Baseline Behavioral Assessment (BBA): </w:t>
                  </w:r>
                </w:p>
                <w:p w14:paraId="157CF792" w14:textId="77777777" w:rsidR="00E8589F" w:rsidRPr="00681F00" w:rsidRDefault="00E8589F" w:rsidP="00E8589F">
                  <w:pPr>
                    <w:autoSpaceDE w:val="0"/>
                    <w:autoSpaceDN w:val="0"/>
                    <w:adjustRightInd w:val="0"/>
                    <w:spacing w:after="160"/>
                    <w:rPr>
                      <w:rFonts w:eastAsia="Times"/>
                      <w:color w:val="000000"/>
                      <w:sz w:val="22"/>
                      <w:szCs w:val="22"/>
                    </w:rPr>
                  </w:pPr>
                  <w:r w:rsidRPr="00681F00">
                    <w:rPr>
                      <w:rFonts w:eastAsia="Times"/>
                      <w:color w:val="000000"/>
                      <w:sz w:val="22"/>
                      <w:szCs w:val="22"/>
                      <w:u w:val="single"/>
                    </w:rPr>
                    <w:t xml:space="preserve">BBA item 26 </w:t>
                  </w:r>
                  <w:r w:rsidRPr="00681F00">
                    <w:rPr>
                      <w:rFonts w:eastAsia="Times"/>
                      <w:color w:val="000000"/>
                      <w:sz w:val="22"/>
                      <w:szCs w:val="22"/>
                    </w:rPr>
                    <w:t xml:space="preserve">(circle one): very worried, somewhat worried, not at all worried </w:t>
                  </w:r>
                </w:p>
                <w:p w14:paraId="76324EFD" w14:textId="77777777" w:rsidR="00E8589F" w:rsidRPr="00681F00" w:rsidRDefault="00E8589F" w:rsidP="00E8589F">
                  <w:pPr>
                    <w:autoSpaceDE w:val="0"/>
                    <w:autoSpaceDN w:val="0"/>
                    <w:adjustRightInd w:val="0"/>
                    <w:spacing w:after="160"/>
                    <w:rPr>
                      <w:rFonts w:eastAsia="Times"/>
                      <w:color w:val="000000"/>
                      <w:sz w:val="22"/>
                      <w:szCs w:val="22"/>
                    </w:rPr>
                  </w:pPr>
                  <w:r w:rsidRPr="00681F00">
                    <w:rPr>
                      <w:rFonts w:eastAsia="Times"/>
                      <w:color w:val="000000"/>
                      <w:sz w:val="22"/>
                      <w:szCs w:val="22"/>
                      <w:u w:val="single"/>
                    </w:rPr>
                    <w:t xml:space="preserve">BBA item 27 </w:t>
                  </w:r>
                  <w:r w:rsidRPr="00681F00">
                    <w:rPr>
                      <w:rFonts w:eastAsia="Times"/>
                      <w:color w:val="000000"/>
                      <w:sz w:val="22"/>
                      <w:szCs w:val="22"/>
                    </w:rPr>
                    <w:t xml:space="preserve">(circle one): little protection, some protection, a lot of protection </w:t>
                  </w:r>
                </w:p>
                <w:p w14:paraId="030D2D89" w14:textId="77777777" w:rsidR="00E8589F" w:rsidRPr="00681F00" w:rsidRDefault="00E8589F" w:rsidP="00E8589F">
                  <w:pPr>
                    <w:autoSpaceDE w:val="0"/>
                    <w:autoSpaceDN w:val="0"/>
                    <w:adjustRightInd w:val="0"/>
                    <w:spacing w:after="160"/>
                    <w:rPr>
                      <w:rFonts w:eastAsia="Times"/>
                      <w:color w:val="000000"/>
                      <w:sz w:val="22"/>
                      <w:szCs w:val="22"/>
                    </w:rPr>
                  </w:pPr>
                  <w:r w:rsidRPr="00681F00">
                    <w:rPr>
                      <w:rFonts w:eastAsia="Times"/>
                      <w:color w:val="000000"/>
                      <w:sz w:val="22"/>
                      <w:szCs w:val="22"/>
                      <w:u w:val="single"/>
                    </w:rPr>
                    <w:t xml:space="preserve">BBA item 29 </w:t>
                  </w:r>
                  <w:r w:rsidRPr="00681F00">
                    <w:rPr>
                      <w:rFonts w:eastAsia="Times"/>
                      <w:color w:val="000000"/>
                      <w:sz w:val="22"/>
                      <w:szCs w:val="22"/>
                    </w:rPr>
                    <w:t xml:space="preserve">(write in): ________________________ </w:t>
                  </w:r>
                </w:p>
              </w:tc>
            </w:tr>
          </w:tbl>
          <w:p w14:paraId="0D7E0D57" w14:textId="77777777" w:rsidR="00E8589F" w:rsidRPr="00EC0FAC" w:rsidRDefault="00E8589F" w:rsidP="00EB566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A18EF" w:rsidRPr="00EC0FAC" w14:paraId="1ABBDA1B" w14:textId="77777777" w:rsidTr="00EB5668">
        <w:tc>
          <w:tcPr>
            <w:tcW w:w="9288" w:type="dxa"/>
            <w:gridSpan w:val="2"/>
            <w:shd w:val="clear" w:color="auto" w:fill="E0E0E0"/>
          </w:tcPr>
          <w:p w14:paraId="53FC8D0C" w14:textId="77777777" w:rsidR="005A18EF" w:rsidRPr="00EC0FAC" w:rsidRDefault="005A18EF" w:rsidP="00EB566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>Debriefing Summary:</w:t>
            </w:r>
          </w:p>
        </w:tc>
      </w:tr>
      <w:tr w:rsidR="005A18EF" w:rsidRPr="00EC0FAC" w14:paraId="30138AEB" w14:textId="77777777" w:rsidTr="00EB5668">
        <w:trPr>
          <w:trHeight w:val="3230"/>
        </w:trPr>
        <w:tc>
          <w:tcPr>
            <w:tcW w:w="9288" w:type="dxa"/>
            <w:gridSpan w:val="2"/>
          </w:tcPr>
          <w:p w14:paraId="33AB01FF" w14:textId="4933FED3" w:rsidR="005A18EF" w:rsidRPr="00EC0FAC" w:rsidRDefault="005A18EF" w:rsidP="00EB5668">
            <w:pPr>
              <w:jc w:val="center"/>
              <w:rPr>
                <w:rFonts w:asciiTheme="majorBidi" w:hAnsiTheme="majorBidi" w:cstheme="majorBidi"/>
              </w:rPr>
            </w:pPr>
          </w:p>
          <w:p w14:paraId="4278525A" w14:textId="6A7FEE7C" w:rsidR="005A18EF" w:rsidRPr="00E8589F" w:rsidRDefault="005A18EF" w:rsidP="00D008E5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D008E5">
              <w:rPr>
                <w:rFonts w:asciiTheme="majorBidi" w:hAnsiTheme="majorBidi" w:cstheme="majorBidi"/>
              </w:rPr>
              <w:t xml:space="preserve">How did the </w:t>
            </w:r>
            <w:r w:rsidR="00BD0743" w:rsidRPr="00D008E5">
              <w:rPr>
                <w:rFonts w:asciiTheme="majorBidi" w:hAnsiTheme="majorBidi" w:cstheme="majorBidi"/>
              </w:rPr>
              <w:t>IDI</w:t>
            </w:r>
            <w:r w:rsidRPr="00D008E5">
              <w:rPr>
                <w:rFonts w:asciiTheme="majorBidi" w:hAnsiTheme="majorBidi" w:cstheme="majorBidi"/>
              </w:rPr>
              <w:t xml:space="preserve"> go today? (</w:t>
            </w:r>
            <w:r w:rsidRPr="00D008E5">
              <w:rPr>
                <w:rFonts w:asciiTheme="majorBidi" w:hAnsiTheme="majorBidi" w:cstheme="majorBidi"/>
                <w:i/>
              </w:rPr>
              <w:t xml:space="preserve">Describe </w:t>
            </w:r>
            <w:r w:rsidR="00F32DC3" w:rsidRPr="00D008E5">
              <w:rPr>
                <w:rFonts w:asciiTheme="majorBidi" w:hAnsiTheme="majorBidi" w:cstheme="majorBidi"/>
                <w:i/>
              </w:rPr>
              <w:t>overall</w:t>
            </w:r>
            <w:r w:rsidRPr="00D008E5">
              <w:rPr>
                <w:rFonts w:asciiTheme="majorBidi" w:hAnsiTheme="majorBidi" w:cstheme="majorBidi"/>
                <w:i/>
              </w:rPr>
              <w:t xml:space="preserve"> your subjective impressions of how the participant behaved, </w:t>
            </w:r>
            <w:r w:rsidR="00C42D1C" w:rsidRPr="00D008E5">
              <w:rPr>
                <w:rFonts w:asciiTheme="majorBidi" w:hAnsiTheme="majorBidi" w:cstheme="majorBidi"/>
                <w:i/>
              </w:rPr>
              <w:t xml:space="preserve">her </w:t>
            </w:r>
            <w:r w:rsidRPr="00D008E5">
              <w:rPr>
                <w:rFonts w:asciiTheme="majorBidi" w:hAnsiTheme="majorBidi" w:cstheme="majorBidi"/>
                <w:i/>
              </w:rPr>
              <w:t xml:space="preserve">emotional reactions [excited, sad, laughed, bored, confused, disappointed etc.], </w:t>
            </w:r>
            <w:r w:rsidR="00C6188A" w:rsidRPr="00D008E5">
              <w:rPr>
                <w:rFonts w:asciiTheme="majorBidi" w:hAnsiTheme="majorBidi" w:cstheme="majorBidi"/>
                <w:i/>
              </w:rPr>
              <w:t xml:space="preserve">whether there were any topics </w:t>
            </w:r>
            <w:r w:rsidR="00C42D1C" w:rsidRPr="00D008E5">
              <w:rPr>
                <w:rFonts w:asciiTheme="majorBidi" w:hAnsiTheme="majorBidi" w:cstheme="majorBidi"/>
                <w:i/>
              </w:rPr>
              <w:t>she</w:t>
            </w:r>
            <w:r w:rsidR="00C6188A" w:rsidRPr="00D008E5">
              <w:rPr>
                <w:rFonts w:asciiTheme="majorBidi" w:hAnsiTheme="majorBidi" w:cstheme="majorBidi"/>
                <w:i/>
              </w:rPr>
              <w:t xml:space="preserve"> seemed disinclined or nervous to discuss, </w:t>
            </w:r>
            <w:r w:rsidRPr="00D008E5">
              <w:rPr>
                <w:rFonts w:asciiTheme="majorBidi" w:hAnsiTheme="majorBidi" w:cstheme="majorBidi"/>
                <w:i/>
              </w:rPr>
              <w:t>and any other important information about the context and experience</w:t>
            </w:r>
            <w:r w:rsidR="00D008E5" w:rsidRPr="00D008E5">
              <w:rPr>
                <w:rFonts w:asciiTheme="majorBidi" w:hAnsiTheme="majorBidi" w:cstheme="majorBidi"/>
                <w:i/>
              </w:rPr>
              <w:t>.)</w:t>
            </w:r>
          </w:p>
          <w:p w14:paraId="0FA9D73F" w14:textId="77777777" w:rsidR="005A18EF" w:rsidRPr="00EC0FAC" w:rsidRDefault="00192076" w:rsidP="00D008E5">
            <w:pPr>
              <w:ind w:left="72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6F77E54" w14:textId="77777777" w:rsidR="00E8589F" w:rsidRPr="00EC0FAC" w:rsidRDefault="00E8589F" w:rsidP="00EB5668">
            <w:pPr>
              <w:rPr>
                <w:rFonts w:asciiTheme="majorBidi" w:hAnsiTheme="majorBidi" w:cstheme="majorBidi"/>
              </w:rPr>
            </w:pPr>
          </w:p>
          <w:p w14:paraId="0C6EA1DC" w14:textId="1BB84551" w:rsidR="006D6478" w:rsidRPr="00681F00" w:rsidRDefault="00D008E5" w:rsidP="00D008E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81F00">
              <w:rPr>
                <w:rFonts w:ascii="Times New Roman" w:hAnsi="Times New Roman"/>
              </w:rPr>
              <w:t>Reason(s) declined participation in HOPE (</w:t>
            </w:r>
            <w:r w:rsidRPr="00681F00">
              <w:rPr>
                <w:rFonts w:ascii="Times New Roman" w:hAnsi="Times New Roman"/>
                <w:i/>
              </w:rPr>
              <w:t>Describe in detail all the reasons she declined participation and why</w:t>
            </w:r>
            <w:r w:rsidR="0061442C" w:rsidRPr="00681F00">
              <w:rPr>
                <w:rFonts w:ascii="Times New Roman" w:hAnsi="Times New Roman"/>
                <w:i/>
              </w:rPr>
              <w:t>; include if reasons are related to staff or clinic</w:t>
            </w:r>
            <w:r w:rsidRPr="00681F00">
              <w:rPr>
                <w:rFonts w:ascii="Times New Roman" w:hAnsi="Times New Roman"/>
                <w:i/>
              </w:rPr>
              <w:t>)</w:t>
            </w:r>
            <w:r w:rsidRPr="00681F00">
              <w:rPr>
                <w:rFonts w:ascii="Times New Roman" w:hAnsi="Times New Roman"/>
              </w:rPr>
              <w:t>:</w:t>
            </w:r>
          </w:p>
          <w:p w14:paraId="0B441A17" w14:textId="77777777" w:rsidR="006D6478" w:rsidRDefault="00192076" w:rsidP="00046C6A">
            <w:pPr>
              <w:ind w:left="72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028584E" w14:textId="77777777" w:rsidR="00C6188A" w:rsidRDefault="00C6188A" w:rsidP="00BD0743">
            <w:pPr>
              <w:rPr>
                <w:rFonts w:asciiTheme="majorBidi" w:hAnsiTheme="majorBidi" w:cstheme="majorBidi"/>
              </w:rPr>
            </w:pPr>
          </w:p>
          <w:p w14:paraId="05C9DC38" w14:textId="1BA14773" w:rsidR="00131EBF" w:rsidRPr="00D008E5" w:rsidRDefault="00131EBF" w:rsidP="00D008E5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D008E5">
              <w:rPr>
                <w:rFonts w:asciiTheme="majorBidi" w:hAnsiTheme="majorBidi" w:cstheme="majorBidi"/>
              </w:rPr>
              <w:t xml:space="preserve">Understanding of how </w:t>
            </w:r>
            <w:r w:rsidR="00D008E5">
              <w:rPr>
                <w:rFonts w:asciiTheme="majorBidi" w:hAnsiTheme="majorBidi" w:cstheme="majorBidi"/>
              </w:rPr>
              <w:t>well ring protects against HIV (</w:t>
            </w:r>
            <w:r w:rsidR="00D008E5">
              <w:rPr>
                <w:rFonts w:asciiTheme="majorBidi" w:hAnsiTheme="majorBidi" w:cstheme="majorBidi"/>
                <w:i/>
              </w:rPr>
              <w:t>Include how this influenced her decision not to participate)</w:t>
            </w:r>
            <w:r w:rsidRPr="00D008E5">
              <w:rPr>
                <w:rFonts w:asciiTheme="majorBidi" w:hAnsiTheme="majorBidi" w:cstheme="majorBidi"/>
              </w:rPr>
              <w:t>:</w:t>
            </w:r>
          </w:p>
          <w:p w14:paraId="67478B16" w14:textId="3888BAA2" w:rsidR="00131EBF" w:rsidRDefault="00131EBF" w:rsidP="00131EBF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06CB2FD" w14:textId="77777777" w:rsidR="00E8589F" w:rsidRDefault="00E8589F" w:rsidP="00131EBF">
            <w:pPr>
              <w:ind w:left="720"/>
              <w:rPr>
                <w:rFonts w:asciiTheme="majorBidi" w:hAnsiTheme="majorBidi" w:cstheme="majorBidi"/>
              </w:rPr>
            </w:pPr>
          </w:p>
          <w:p w14:paraId="16D07CB5" w14:textId="61CE3210" w:rsidR="006D6478" w:rsidRPr="00D008E5" w:rsidRDefault="00D008E5" w:rsidP="00D008E5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D008E5">
              <w:rPr>
                <w:rFonts w:asciiTheme="majorBidi" w:hAnsiTheme="majorBidi" w:cstheme="majorBidi"/>
                <w:iCs/>
              </w:rPr>
              <w:t>C</w:t>
            </w:r>
            <w:r w:rsidR="00131EBF" w:rsidRPr="00D008E5">
              <w:rPr>
                <w:rFonts w:asciiTheme="majorBidi" w:hAnsiTheme="majorBidi" w:cstheme="majorBidi"/>
                <w:iCs/>
              </w:rPr>
              <w:t>urrent opinion of vaginal ring</w:t>
            </w:r>
            <w:r>
              <w:rPr>
                <w:rFonts w:asciiTheme="majorBidi" w:hAnsiTheme="majorBidi" w:cstheme="majorBidi"/>
                <w:iCs/>
              </w:rPr>
              <w:t xml:space="preserve"> and partner’s current opinion of vaginal ring (</w:t>
            </w:r>
            <w:r w:rsidR="001903C3" w:rsidRPr="001903C3">
              <w:rPr>
                <w:rFonts w:asciiTheme="majorBidi" w:hAnsiTheme="majorBidi" w:cstheme="majorBidi"/>
                <w:i/>
                <w:iCs/>
              </w:rPr>
              <w:t>I</w:t>
            </w:r>
            <w:r>
              <w:rPr>
                <w:rFonts w:asciiTheme="majorBidi" w:hAnsiTheme="majorBidi" w:cstheme="majorBidi"/>
                <w:i/>
                <w:iCs/>
              </w:rPr>
              <w:t>nclude if partner same as different from ASPIRE, if known)</w:t>
            </w:r>
            <w:r w:rsidR="006D6478" w:rsidRPr="00D008E5">
              <w:rPr>
                <w:rFonts w:asciiTheme="majorBidi" w:hAnsiTheme="majorBidi" w:cstheme="majorBidi"/>
              </w:rPr>
              <w:t>:</w:t>
            </w:r>
          </w:p>
          <w:p w14:paraId="3E24C930" w14:textId="77777777" w:rsidR="006D6478" w:rsidRDefault="00192076" w:rsidP="00046C6A">
            <w:pPr>
              <w:ind w:left="72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F72792D" w14:textId="77777777" w:rsidR="00FC79FF" w:rsidRDefault="00FC79FF" w:rsidP="00D008E5">
            <w:pPr>
              <w:rPr>
                <w:rFonts w:asciiTheme="majorBidi" w:hAnsiTheme="majorBidi" w:cstheme="majorBidi"/>
              </w:rPr>
            </w:pPr>
          </w:p>
          <w:p w14:paraId="5F7F5A28" w14:textId="6BDF053A" w:rsidR="00681F00" w:rsidRDefault="00681F00" w:rsidP="001903C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Was the participant using any other method(s) of HIV prevention (</w:t>
            </w:r>
            <w:r w:rsidRPr="00681F00">
              <w:rPr>
                <w:rFonts w:asciiTheme="majorBidi" w:hAnsiTheme="majorBidi" w:cstheme="majorBidi"/>
                <w:i/>
              </w:rPr>
              <w:t xml:space="preserve">Describe if this was </w:t>
            </w:r>
            <w:bookmarkStart w:id="0" w:name="_GoBack"/>
            <w:bookmarkEnd w:id="0"/>
            <w:r w:rsidRPr="00681F00">
              <w:rPr>
                <w:rFonts w:asciiTheme="majorBidi" w:hAnsiTheme="majorBidi" w:cstheme="majorBidi"/>
                <w:i/>
              </w:rPr>
              <w:t>discussed in relation to the ring and/or as a reason she has declined participation</w:t>
            </w:r>
            <w:r>
              <w:rPr>
                <w:rFonts w:asciiTheme="majorBidi" w:hAnsiTheme="majorBidi" w:cstheme="majorBidi"/>
              </w:rPr>
              <w:t>):</w:t>
            </w:r>
          </w:p>
          <w:p w14:paraId="413CA6FB" w14:textId="77777777" w:rsidR="00681F00" w:rsidRDefault="00681F00" w:rsidP="00681F00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30EFE40" w14:textId="77777777" w:rsidR="00681F00" w:rsidRDefault="00681F00" w:rsidP="00681F00">
            <w:pPr>
              <w:pStyle w:val="ListParagraph"/>
              <w:rPr>
                <w:rFonts w:asciiTheme="majorBidi" w:hAnsiTheme="majorBidi" w:cstheme="majorBidi"/>
              </w:rPr>
            </w:pPr>
          </w:p>
          <w:p w14:paraId="7C312422" w14:textId="2FD287EF" w:rsidR="005A18EF" w:rsidRPr="001903C3" w:rsidRDefault="005A18EF" w:rsidP="001903C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1903C3">
              <w:rPr>
                <w:rFonts w:asciiTheme="majorBidi" w:hAnsiTheme="majorBidi" w:cstheme="majorBidi"/>
              </w:rPr>
              <w:t xml:space="preserve">Were there any unexpected or unanticipated findings? </w:t>
            </w:r>
            <w:r w:rsidRPr="001903C3">
              <w:rPr>
                <w:rFonts w:asciiTheme="majorBidi" w:hAnsiTheme="majorBidi" w:cstheme="majorBidi"/>
                <w:i/>
                <w:iCs/>
              </w:rPr>
              <w:t xml:space="preserve">(Record anything unexpected, unanticipated, or new that was learned from this </w:t>
            </w:r>
            <w:r w:rsidR="002041AF" w:rsidRPr="001903C3">
              <w:rPr>
                <w:rFonts w:asciiTheme="majorBidi" w:hAnsiTheme="majorBidi" w:cstheme="majorBidi"/>
                <w:i/>
                <w:iCs/>
              </w:rPr>
              <w:t>IDI</w:t>
            </w:r>
            <w:r w:rsidR="00B45B01" w:rsidRPr="001903C3">
              <w:rPr>
                <w:rFonts w:asciiTheme="majorBidi" w:hAnsiTheme="majorBidi" w:cstheme="majorBidi"/>
                <w:i/>
                <w:iCs/>
              </w:rPr>
              <w:t>.</w:t>
            </w:r>
            <w:r w:rsidRPr="001903C3">
              <w:rPr>
                <w:rFonts w:asciiTheme="majorBidi" w:hAnsiTheme="majorBidi" w:cstheme="majorBidi"/>
                <w:i/>
                <w:iCs/>
              </w:rPr>
              <w:t>)</w:t>
            </w:r>
          </w:p>
          <w:p w14:paraId="044430D4" w14:textId="77777777" w:rsidR="005A18EF" w:rsidRPr="00EC0FAC" w:rsidRDefault="005A18EF" w:rsidP="007C6663">
            <w:pPr>
              <w:rPr>
                <w:rFonts w:asciiTheme="majorBidi" w:hAnsiTheme="majorBidi" w:cstheme="majorBidi"/>
              </w:rPr>
            </w:pPr>
          </w:p>
          <w:p w14:paraId="4711EDE3" w14:textId="77777777" w:rsidR="005A18EF" w:rsidRDefault="00192076" w:rsidP="001903C3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5DFF223" w14:textId="77777777" w:rsidR="00BB61A6" w:rsidRDefault="00BB61A6" w:rsidP="003D46C7">
            <w:pPr>
              <w:pStyle w:val="ListParagraph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58E5EE" w14:textId="7CBB4E47" w:rsidR="001F0857" w:rsidRPr="00681F00" w:rsidRDefault="001F0857" w:rsidP="001903C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r w:rsidRPr="00681F00">
              <w:rPr>
                <w:rFonts w:ascii="Times New Roman" w:hAnsi="Times New Roman"/>
                <w:bCs/>
              </w:rPr>
              <w:t xml:space="preserve">Were there any potential AEs, SHs, or PDs </w:t>
            </w:r>
            <w:r w:rsidR="002F03D8" w:rsidRPr="00681F00">
              <w:rPr>
                <w:rFonts w:ascii="Times New Roman" w:hAnsi="Times New Roman"/>
                <w:bCs/>
              </w:rPr>
              <w:t>mentioned in the interview</w:t>
            </w:r>
            <w:r w:rsidRPr="00681F00">
              <w:rPr>
                <w:rFonts w:ascii="Times New Roman" w:hAnsi="Times New Roman"/>
                <w:bCs/>
              </w:rPr>
              <w:t xml:space="preserve"> today? </w:t>
            </w:r>
            <w:r w:rsidRPr="00681F00">
              <w:rPr>
                <w:rFonts w:ascii="Times New Roman" w:hAnsi="Times New Roman"/>
                <w:bCs/>
                <w:i/>
              </w:rPr>
              <w:t xml:space="preserve">(Record </w:t>
            </w:r>
            <w:r w:rsidR="002F03D8" w:rsidRPr="00681F00">
              <w:rPr>
                <w:rFonts w:ascii="Times New Roman" w:hAnsi="Times New Roman"/>
                <w:i/>
                <w:iCs/>
              </w:rPr>
              <w:t>what was mentioned during the interview</w:t>
            </w:r>
            <w:r w:rsidR="00A867D8" w:rsidRPr="00681F00">
              <w:rPr>
                <w:rFonts w:ascii="Times New Roman" w:hAnsi="Times New Roman"/>
                <w:i/>
                <w:iCs/>
              </w:rPr>
              <w:t xml:space="preserve"> </w:t>
            </w:r>
            <w:r w:rsidR="002F03D8" w:rsidRPr="00681F00">
              <w:rPr>
                <w:rFonts w:ascii="Times New Roman" w:hAnsi="Times New Roman"/>
                <w:i/>
                <w:iCs/>
              </w:rPr>
              <w:t xml:space="preserve">and the action taken to report the AE/SH/PD or refer the participant, if </w:t>
            </w:r>
            <w:proofErr w:type="gramStart"/>
            <w:r w:rsidR="002F03D8" w:rsidRPr="00681F00">
              <w:rPr>
                <w:rFonts w:ascii="Times New Roman" w:hAnsi="Times New Roman"/>
                <w:i/>
                <w:iCs/>
              </w:rPr>
              <w:t>applicable</w:t>
            </w:r>
            <w:r w:rsidRPr="00681F00">
              <w:rPr>
                <w:rFonts w:ascii="Times New Roman" w:hAnsi="Times New Roman"/>
                <w:bCs/>
                <w:i/>
              </w:rPr>
              <w:t>.</w:t>
            </w:r>
            <w:proofErr w:type="gramEnd"/>
            <w:r w:rsidRPr="00681F00">
              <w:rPr>
                <w:rFonts w:ascii="Times New Roman" w:hAnsi="Times New Roman"/>
                <w:bCs/>
                <w:i/>
              </w:rPr>
              <w:t>)</w:t>
            </w:r>
          </w:p>
          <w:p w14:paraId="2C79C4A9" w14:textId="77777777" w:rsidR="001F0857" w:rsidRDefault="001F0857" w:rsidP="001903C3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67A6222" w14:textId="77777777" w:rsidR="005E0EFA" w:rsidRPr="00EC0FAC" w:rsidRDefault="005E0EFA" w:rsidP="00046C6A">
            <w:pPr>
              <w:rPr>
                <w:rFonts w:asciiTheme="majorBidi" w:hAnsiTheme="majorBidi" w:cstheme="majorBidi"/>
              </w:rPr>
            </w:pPr>
          </w:p>
        </w:tc>
      </w:tr>
    </w:tbl>
    <w:p w14:paraId="78C527AB" w14:textId="77777777" w:rsidR="00C870D8" w:rsidRPr="00EC0FAC" w:rsidRDefault="00C870D8">
      <w:pPr>
        <w:rPr>
          <w:rFonts w:asciiTheme="majorBidi" w:hAnsiTheme="majorBidi" w:cstheme="majorBidi"/>
        </w:rPr>
      </w:pPr>
    </w:p>
    <w:sectPr w:rsidR="00C870D8" w:rsidRPr="00EC0FAC" w:rsidSect="007B0BA8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60411" w14:textId="77777777" w:rsidR="00845EDF" w:rsidRDefault="00845EDF" w:rsidP="001B7F1B">
      <w:r>
        <w:separator/>
      </w:r>
    </w:p>
  </w:endnote>
  <w:endnote w:type="continuationSeparator" w:id="0">
    <w:p w14:paraId="013843ED" w14:textId="77777777" w:rsidR="00845EDF" w:rsidRDefault="00845EDF" w:rsidP="001B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58954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31CD8" w14:textId="03FE6DDF" w:rsidR="00F075A5" w:rsidRPr="00EC0FAC" w:rsidRDefault="00E175A0" w:rsidP="00EC0FAC">
        <w:pPr>
          <w:pStyle w:val="Footer"/>
          <w:rPr>
            <w:noProof/>
            <w:sz w:val="20"/>
            <w:szCs w:val="20"/>
          </w:rPr>
        </w:pPr>
        <w:r>
          <w:rPr>
            <w:sz w:val="20"/>
            <w:szCs w:val="20"/>
          </w:rPr>
          <w:t>MTN-02</w:t>
        </w:r>
        <w:r w:rsidR="00C6188A">
          <w:rPr>
            <w:sz w:val="20"/>
            <w:szCs w:val="20"/>
          </w:rPr>
          <w:t>5</w:t>
        </w:r>
        <w:r>
          <w:rPr>
            <w:sz w:val="20"/>
            <w:szCs w:val="20"/>
          </w:rPr>
          <w:t xml:space="preserve"> </w:t>
        </w:r>
        <w:r w:rsidR="001903C3">
          <w:rPr>
            <w:sz w:val="20"/>
            <w:szCs w:val="20"/>
          </w:rPr>
          <w:t>D</w:t>
        </w:r>
        <w:r w:rsidR="00F32DC3">
          <w:rPr>
            <w:sz w:val="20"/>
            <w:szCs w:val="20"/>
          </w:rPr>
          <w:t xml:space="preserve">IDI </w:t>
        </w:r>
        <w:r w:rsidR="00F075A5" w:rsidRPr="00EC0FAC">
          <w:rPr>
            <w:sz w:val="20"/>
            <w:szCs w:val="20"/>
          </w:rPr>
          <w:t>Debriefing Report</w:t>
        </w:r>
        <w:r w:rsidR="00F075A5" w:rsidRPr="00EC0FAC">
          <w:rPr>
            <w:sz w:val="20"/>
            <w:szCs w:val="20"/>
          </w:rPr>
          <w:tab/>
        </w:r>
        <w:r w:rsidR="00F075A5" w:rsidRPr="00EC0FAC">
          <w:rPr>
            <w:sz w:val="20"/>
            <w:szCs w:val="20"/>
          </w:rPr>
          <w:tab/>
        </w:r>
        <w:r w:rsidR="00192076" w:rsidRPr="00EC0FAC">
          <w:rPr>
            <w:sz w:val="20"/>
            <w:szCs w:val="20"/>
          </w:rPr>
          <w:fldChar w:fldCharType="begin"/>
        </w:r>
        <w:r w:rsidR="00F075A5" w:rsidRPr="00EC0FAC">
          <w:rPr>
            <w:sz w:val="20"/>
            <w:szCs w:val="20"/>
          </w:rPr>
          <w:instrText xml:space="preserve"> PAGE   \* MERGEFORMAT </w:instrText>
        </w:r>
        <w:r w:rsidR="00192076" w:rsidRPr="00EC0FAC">
          <w:rPr>
            <w:sz w:val="20"/>
            <w:szCs w:val="20"/>
          </w:rPr>
          <w:fldChar w:fldCharType="separate"/>
        </w:r>
        <w:r w:rsidR="00803D5B">
          <w:rPr>
            <w:noProof/>
            <w:sz w:val="20"/>
            <w:szCs w:val="20"/>
          </w:rPr>
          <w:t>2</w:t>
        </w:r>
        <w:r w:rsidR="00192076" w:rsidRPr="00EC0FAC">
          <w:rPr>
            <w:noProof/>
            <w:sz w:val="20"/>
            <w:szCs w:val="20"/>
          </w:rPr>
          <w:fldChar w:fldCharType="end"/>
        </w:r>
      </w:p>
      <w:p w14:paraId="0696504E" w14:textId="3A9D61D6" w:rsidR="00F075A5" w:rsidRPr="00EC0FAC" w:rsidRDefault="00C53B5B" w:rsidP="00C53B5B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Version </w:t>
        </w:r>
        <w:r w:rsidR="00E97689">
          <w:rPr>
            <w:sz w:val="20"/>
            <w:szCs w:val="20"/>
          </w:rPr>
          <w:t>2</w:t>
        </w:r>
        <w:r w:rsidR="00B04965">
          <w:rPr>
            <w:sz w:val="20"/>
            <w:szCs w:val="20"/>
          </w:rPr>
          <w:t>.0</w:t>
        </w:r>
        <w:r w:rsidR="00F075A5" w:rsidRPr="00EC0FAC">
          <w:rPr>
            <w:sz w:val="20"/>
            <w:szCs w:val="20"/>
          </w:rPr>
          <w:t xml:space="preserve"> </w:t>
        </w:r>
        <w:r w:rsidR="00681F00">
          <w:rPr>
            <w:sz w:val="20"/>
            <w:szCs w:val="20"/>
          </w:rPr>
          <w:t>13</w:t>
        </w:r>
        <w:r w:rsidR="00E97689">
          <w:rPr>
            <w:sz w:val="20"/>
            <w:szCs w:val="20"/>
          </w:rPr>
          <w:t>Dec</w:t>
        </w:r>
        <w:r w:rsidR="00C6188A">
          <w:rPr>
            <w:sz w:val="20"/>
            <w:szCs w:val="20"/>
          </w:rPr>
          <w:t>16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5B499" w14:textId="77777777" w:rsidR="00845EDF" w:rsidRDefault="00845EDF" w:rsidP="001B7F1B">
      <w:r>
        <w:separator/>
      </w:r>
    </w:p>
  </w:footnote>
  <w:footnote w:type="continuationSeparator" w:id="0">
    <w:p w14:paraId="3495D4BB" w14:textId="77777777" w:rsidR="00845EDF" w:rsidRDefault="00845EDF" w:rsidP="001B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3C6"/>
    <w:multiLevelType w:val="hybridMultilevel"/>
    <w:tmpl w:val="438EFB0C"/>
    <w:lvl w:ilvl="0" w:tplc="994E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D1DB0"/>
    <w:multiLevelType w:val="hybridMultilevel"/>
    <w:tmpl w:val="4EF2064A"/>
    <w:lvl w:ilvl="0" w:tplc="9A5424F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06D37"/>
    <w:multiLevelType w:val="hybridMultilevel"/>
    <w:tmpl w:val="31DC0B10"/>
    <w:lvl w:ilvl="0" w:tplc="994E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A2C8D"/>
    <w:multiLevelType w:val="hybridMultilevel"/>
    <w:tmpl w:val="95D8FCCE"/>
    <w:lvl w:ilvl="0" w:tplc="8910B78A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F3"/>
    <w:rsid w:val="00046C6A"/>
    <w:rsid w:val="00061A40"/>
    <w:rsid w:val="00075ACF"/>
    <w:rsid w:val="000B0F79"/>
    <w:rsid w:val="000D27E9"/>
    <w:rsid w:val="000F1247"/>
    <w:rsid w:val="000F5696"/>
    <w:rsid w:val="00131EBF"/>
    <w:rsid w:val="0013694F"/>
    <w:rsid w:val="0015161E"/>
    <w:rsid w:val="0018291D"/>
    <w:rsid w:val="001903C3"/>
    <w:rsid w:val="00192076"/>
    <w:rsid w:val="001B7F1B"/>
    <w:rsid w:val="001F0857"/>
    <w:rsid w:val="002041AF"/>
    <w:rsid w:val="00231450"/>
    <w:rsid w:val="00283D19"/>
    <w:rsid w:val="002F03D8"/>
    <w:rsid w:val="00397021"/>
    <w:rsid w:val="003A14FB"/>
    <w:rsid w:val="003D46C7"/>
    <w:rsid w:val="003E3F26"/>
    <w:rsid w:val="0049694B"/>
    <w:rsid w:val="00501B60"/>
    <w:rsid w:val="00537E7F"/>
    <w:rsid w:val="00573F7D"/>
    <w:rsid w:val="005A18EF"/>
    <w:rsid w:val="005A3CEF"/>
    <w:rsid w:val="005D2EC2"/>
    <w:rsid w:val="005E0EFA"/>
    <w:rsid w:val="006054FB"/>
    <w:rsid w:val="0061442C"/>
    <w:rsid w:val="00637752"/>
    <w:rsid w:val="00681F00"/>
    <w:rsid w:val="00691DF3"/>
    <w:rsid w:val="006C55C6"/>
    <w:rsid w:val="006D6478"/>
    <w:rsid w:val="0070293B"/>
    <w:rsid w:val="007503FD"/>
    <w:rsid w:val="00753FA1"/>
    <w:rsid w:val="0076457A"/>
    <w:rsid w:val="007B0BA8"/>
    <w:rsid w:val="007C6663"/>
    <w:rsid w:val="00803D5B"/>
    <w:rsid w:val="00832C70"/>
    <w:rsid w:val="00841AC2"/>
    <w:rsid w:val="00845EDF"/>
    <w:rsid w:val="00863CBB"/>
    <w:rsid w:val="008C43A7"/>
    <w:rsid w:val="008F362D"/>
    <w:rsid w:val="008F38BE"/>
    <w:rsid w:val="009029EF"/>
    <w:rsid w:val="00922A82"/>
    <w:rsid w:val="009B22EB"/>
    <w:rsid w:val="009D7C58"/>
    <w:rsid w:val="00A14BA5"/>
    <w:rsid w:val="00A17457"/>
    <w:rsid w:val="00A867D8"/>
    <w:rsid w:val="00A92C1D"/>
    <w:rsid w:val="00AA0F38"/>
    <w:rsid w:val="00AB38B1"/>
    <w:rsid w:val="00AD344D"/>
    <w:rsid w:val="00B03D6B"/>
    <w:rsid w:val="00B04965"/>
    <w:rsid w:val="00B45B01"/>
    <w:rsid w:val="00B74961"/>
    <w:rsid w:val="00BA2EF3"/>
    <w:rsid w:val="00BB61A6"/>
    <w:rsid w:val="00BC5614"/>
    <w:rsid w:val="00BD0743"/>
    <w:rsid w:val="00BF1CBD"/>
    <w:rsid w:val="00C1205F"/>
    <w:rsid w:val="00C42D1C"/>
    <w:rsid w:val="00C53B5B"/>
    <w:rsid w:val="00C54B27"/>
    <w:rsid w:val="00C57408"/>
    <w:rsid w:val="00C6188A"/>
    <w:rsid w:val="00C870D8"/>
    <w:rsid w:val="00C9481B"/>
    <w:rsid w:val="00CC21C8"/>
    <w:rsid w:val="00D008E5"/>
    <w:rsid w:val="00D262AB"/>
    <w:rsid w:val="00D67046"/>
    <w:rsid w:val="00D77232"/>
    <w:rsid w:val="00D86870"/>
    <w:rsid w:val="00E1517D"/>
    <w:rsid w:val="00E155B3"/>
    <w:rsid w:val="00E175A0"/>
    <w:rsid w:val="00E26FFB"/>
    <w:rsid w:val="00E8589F"/>
    <w:rsid w:val="00E97689"/>
    <w:rsid w:val="00EB5668"/>
    <w:rsid w:val="00EC0FAC"/>
    <w:rsid w:val="00EC3619"/>
    <w:rsid w:val="00F075A5"/>
    <w:rsid w:val="00F32DC3"/>
    <w:rsid w:val="00FA0E8D"/>
    <w:rsid w:val="00FC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99AB9"/>
  <w15:docId w15:val="{616A2A99-C546-4F7D-AB77-ADA76D4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F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054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054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54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054FB"/>
    <w:pPr>
      <w:spacing w:before="40" w:after="40"/>
    </w:pPr>
    <w:rPr>
      <w:rFonts w:ascii="Calibri" w:eastAsia="Calibri" w:hAnsi="Calibri"/>
      <w:color w:val="0D0D0D"/>
      <w:sz w:val="17"/>
      <w:szCs w:val="22"/>
    </w:rPr>
  </w:style>
  <w:style w:type="paragraph" w:customStyle="1" w:styleId="Day">
    <w:name w:val="Day"/>
    <w:basedOn w:val="Normal"/>
    <w:qFormat/>
    <w:rsid w:val="006054FB"/>
    <w:pPr>
      <w:spacing w:before="40" w:after="40"/>
      <w:jc w:val="center"/>
    </w:pPr>
    <w:rPr>
      <w:rFonts w:ascii="Calibri" w:eastAsia="Calibri" w:hAnsi="Calibri"/>
      <w:caps/>
      <w:color w:val="404040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6054FB"/>
    <w:pPr>
      <w:pageBreakBefore/>
      <w:spacing w:after="480"/>
      <w:jc w:val="center"/>
    </w:pPr>
    <w:rPr>
      <w:rFonts w:ascii="Calibri" w:eastAsia="Calibri" w:hAnsi="Calibri"/>
      <w:color w:val="0D0D0D"/>
      <w:sz w:val="88"/>
      <w:szCs w:val="88"/>
    </w:rPr>
  </w:style>
  <w:style w:type="paragraph" w:customStyle="1" w:styleId="ProjectPhase">
    <w:name w:val="Project Phase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olor w:val="262626"/>
      <w:sz w:val="16"/>
      <w:szCs w:val="22"/>
    </w:rPr>
  </w:style>
  <w:style w:type="paragraph" w:customStyle="1" w:styleId="Phasedates">
    <w:name w:val="Phase dates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262626"/>
      <w:sz w:val="16"/>
      <w:szCs w:val="22"/>
    </w:rPr>
  </w:style>
  <w:style w:type="paragraph" w:customStyle="1" w:styleId="ColumnHeading">
    <w:name w:val="Column Heading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808080"/>
      <w:spacing w:val="20"/>
      <w:sz w:val="1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054F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054F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054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Date">
    <w:name w:val="Date"/>
    <w:basedOn w:val="Normal"/>
    <w:next w:val="Normal"/>
    <w:link w:val="DateChar"/>
    <w:unhideWhenUsed/>
    <w:qFormat/>
    <w:rsid w:val="006054FB"/>
    <w:pPr>
      <w:spacing w:before="40"/>
    </w:pPr>
    <w:rPr>
      <w:rFonts w:ascii="Calibri" w:eastAsia="Calibri" w:hAnsi="Calibri"/>
      <w:color w:val="0D0D0D"/>
      <w:sz w:val="30"/>
      <w:szCs w:val="30"/>
    </w:rPr>
  </w:style>
  <w:style w:type="character" w:customStyle="1" w:styleId="DateChar">
    <w:name w:val="Date Char"/>
    <w:basedOn w:val="DefaultParagraphFont"/>
    <w:link w:val="Date"/>
    <w:rsid w:val="006054FB"/>
    <w:rPr>
      <w:rFonts w:ascii="Calibri" w:eastAsia="Calibri" w:hAnsi="Calibri"/>
      <w:color w:val="0D0D0D"/>
      <w:sz w:val="30"/>
      <w:szCs w:val="30"/>
    </w:rPr>
  </w:style>
  <w:style w:type="paragraph" w:styleId="ListParagraph">
    <w:name w:val="List Paragraph"/>
    <w:basedOn w:val="Normal"/>
    <w:uiPriority w:val="34"/>
    <w:qFormat/>
    <w:rsid w:val="00605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91D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1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24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247"/>
    <w:rPr>
      <w:rFonts w:ascii="Times New Roman" w:eastAsia="Times New Roman" w:hAnsi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18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188A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C618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1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88A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61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984042B5-A73C-4BAD-95D6-80B9343C719D">BRWG/Behavioral</StudyDoc>
    <Required_x0020_Reviewers xmlns="984042b5-a73c-4bad-95d6-80b9343c719d" xsi:nil="true"/>
    <Status xmlns="984042B5-A73C-4BAD-95D6-80B9343C719D">Draft</Status>
    <ForReview xmlns="984042B5-A73C-4BAD-95D6-80B9343C719D">true</ForReview>
    <DocDate xmlns="984042b5-a73c-4bad-95d6-80b9343c719d" xsi:nil="true"/>
    <StudyDocType xmlns="984042B5-A73C-4BAD-95D6-80B9343C719D" xsi:nil="true"/>
    <ProtocolVersion xmlns="984042B5-A73C-4BAD-95D6-80B9343C719D" xsi:nil="true"/>
    <Tags xmlns="984042b5-a73c-4bad-95d6-80b9343c71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8DA8E16D123428C51A12D2C15BBA5" ma:contentTypeVersion="" ma:contentTypeDescription="Create a new document." ma:contentTypeScope="" ma:versionID="78784979476b564067b35fe6a8b59768">
  <xsd:schema xmlns:xsd="http://www.w3.org/2001/XMLSchema" xmlns:xs="http://www.w3.org/2001/XMLSchema" xmlns:p="http://schemas.microsoft.com/office/2006/metadata/properties" xmlns:ns2="984042B5-A73C-4BAD-95D6-80B9343C719D" xmlns:ns3="0cdb9d7b-3bdb-4b1c-be50-7737cb6ee7a2" xmlns:ns4="02a1934f-4489-4902-822e-a2276c3ebccc" xmlns:ns5="984042b5-a73c-4bad-95d6-80b9343c719d" targetNamespace="http://schemas.microsoft.com/office/2006/metadata/properties" ma:root="true" ma:fieldsID="1f11925bf6073ca26f6c814a1a8f23e6" ns2:_="" ns3:_="" ns4:_="" ns5:_="">
    <xsd:import namespace="984042B5-A73C-4BAD-95D6-80B9343C719D"/>
    <xsd:import namespace="0cdb9d7b-3bdb-4b1c-be50-7737cb6ee7a2"/>
    <xsd:import namespace="02a1934f-4489-4902-822e-a2276c3ebccc"/>
    <xsd:import namespace="984042b5-a73c-4bad-95d6-80b9343c719d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DocDate" minOccurs="0"/>
                <xsd:element ref="ns3:SharedWithDetails" minOccurs="0"/>
                <xsd:element ref="ns5:Required_x0020_Reviewers" minOccurs="0"/>
                <xsd:element ref="ns5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42B5-A73C-4BAD-95D6-80B9343C719D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SCHARP"/>
          <xsd:enumeration value="BRWG/Behavioral"/>
          <xsd:enumeration value="Protocol"/>
          <xsd:enumeration value="SSP"/>
          <xsd:enumeration value="Product/Safety"/>
          <xsd:enumeration value="Pitt LOC"/>
          <xsd:enumeration value="LC"/>
          <xsd:enumeration value="Communication"/>
          <xsd:enumeration value="FHI360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LoA"/>
          <xsd:enumeration value="CM"/>
          <xsd:enumeration value="Protocol"/>
          <xsd:enumeration value="InformedConsent"/>
          <xsd:enumeration value="SSP Section"/>
          <xsd:enumeration value="DataCollection"/>
          <xsd:enumeration value="DataCommunique"/>
          <xsd:enumeration value="OpGuidance"/>
          <xsd:enumeration value="DSMB Planning"/>
          <xsd:enumeration value="Results Planning"/>
          <xsd:enumeration value="IB/Product Insert"/>
          <xsd:enumeration value="Safety Report/Memo"/>
          <xsd:enumeration value="Closeout"/>
          <xsd:enumeration value="Assessment Visits"/>
          <xsd:enumeration value="Priority Email"/>
          <xsd:enumeration value="Eligibility"/>
          <xsd:enumeration value="Other"/>
        </xsd:restriction>
      </xsd:simpleType>
    </xsd:element>
    <xsd:element name="ProtocolVersion" ma:index="10" nillable="true" ma:displayName="DocVersion" ma:decimals="1" ma:description="Version of document (e.g. for protocol/SSP/IB, etc.); leave blank for items n/a" ma:internalName="ProtocolVersion" ma:percentage="FALSE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42b5-a73c-4bad-95d6-80b9343c719d" elementFormDefault="qualified">
    <xsd:import namespace="http://schemas.microsoft.com/office/2006/documentManagement/types"/>
    <xsd:import namespace="http://schemas.microsoft.com/office/infopath/2007/PartnerControls"/>
    <xsd:element name="DocDate" ma:index="15" nillable="true" ma:displayName="DocDate" ma:description="Date for organizing DSMB/Priority Email documents; n/a for other documents" ma:format="DateOnly" ma:internalName="DocDate">
      <xsd:simpleType>
        <xsd:restriction base="dms:DateTime"/>
      </xsd:simpleType>
    </xsd:element>
    <xsd:element name="Required_x0020_Reviewers" ma:index="17" nillable="true" ma:displayName="Required Reviewers" ma:internalName="Required_x0020_Reviewers">
      <xsd:simpleType>
        <xsd:restriction base="dms:Text">
          <xsd:maxLength value="255"/>
        </xsd:restriction>
      </xsd:simpleType>
    </xsd:element>
    <xsd:element name="Tags" ma:index="1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9248-0359-4E28-B754-721EDC40B7BE}">
  <ds:schemaRefs>
    <ds:schemaRef ds:uri="http://schemas.microsoft.com/office/2006/metadata/properties"/>
    <ds:schemaRef ds:uri="http://schemas.microsoft.com/office/infopath/2007/PartnerControls"/>
    <ds:schemaRef ds:uri="984042B5-A73C-4BAD-95D6-80B9343C719D"/>
    <ds:schemaRef ds:uri="984042b5-a73c-4bad-95d6-80b9343c719d"/>
  </ds:schemaRefs>
</ds:datastoreItem>
</file>

<file path=customXml/itemProps2.xml><?xml version="1.0" encoding="utf-8"?>
<ds:datastoreItem xmlns:ds="http://schemas.openxmlformats.org/officeDocument/2006/customXml" ds:itemID="{66C045A8-8365-4272-A395-7A2E75AF0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42B5-A73C-4BAD-95D6-80B9343C719D"/>
    <ds:schemaRef ds:uri="0cdb9d7b-3bdb-4b1c-be50-7737cb6ee7a2"/>
    <ds:schemaRef ds:uri="02a1934f-4489-4902-822e-a2276c3ebccc"/>
    <ds:schemaRef ds:uri="984042b5-a73c-4bad-95d6-80b9343c7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F107E-E0E2-43A9-B32F-7798A6FF99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51630-E954-4EAA-9DB0-7D1B56FA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1936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Hartmann</dc:creator>
  <cp:lastModifiedBy>Katz, Ariana</cp:lastModifiedBy>
  <cp:revision>4</cp:revision>
  <cp:lastPrinted>2016-12-13T22:07:00Z</cp:lastPrinted>
  <dcterms:created xsi:type="dcterms:W3CDTF">2016-12-14T01:21:00Z</dcterms:created>
  <dcterms:modified xsi:type="dcterms:W3CDTF">2016-12-14T02:29:00Z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0x010100BA88DA8E16D123428C51A12D2C15BBA5</vt:lpwstr>
  </property>
</Properties>
</file>